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8D" w:rsidRPr="00E4008D" w:rsidRDefault="00E4008D" w:rsidP="00E4008D">
      <w:pPr>
        <w:widowControl/>
        <w:shd w:val="clear" w:color="auto" w:fill="FFFFFF"/>
        <w:spacing w:after="225"/>
        <w:jc w:val="center"/>
        <w:rPr>
          <w:rFonts w:ascii="微软雅黑" w:eastAsia="微软雅黑" w:hAnsi="微软雅黑" w:cs="宋体"/>
          <w:color w:val="555555"/>
          <w:kern w:val="0"/>
          <w:sz w:val="24"/>
          <w:szCs w:val="24"/>
        </w:rPr>
      </w:pPr>
      <w:r w:rsidRPr="00E4008D">
        <w:rPr>
          <w:rFonts w:ascii="微软雅黑" w:eastAsia="微软雅黑" w:hAnsi="微软雅黑" w:cs="宋体" w:hint="eastAsia"/>
          <w:color w:val="555555"/>
          <w:kern w:val="0"/>
          <w:sz w:val="24"/>
          <w:szCs w:val="24"/>
        </w:rPr>
        <w:t>怀仁市应聘矿山应急救援队员报名登记表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452"/>
        <w:gridCol w:w="1212"/>
        <w:gridCol w:w="1740"/>
        <w:gridCol w:w="1752"/>
      </w:tblGrid>
      <w:tr w:rsidR="00E4008D" w:rsidRPr="00E4008D" w:rsidTr="00E4008D">
        <w:trPr>
          <w:trHeight w:val="630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752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495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008D" w:rsidRPr="00E4008D" w:rsidRDefault="00E4008D" w:rsidP="00E400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510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008D" w:rsidRPr="00E4008D" w:rsidRDefault="00E4008D" w:rsidP="00E400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540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身  高</w:t>
            </w:r>
          </w:p>
        </w:tc>
        <w:tc>
          <w:tcPr>
            <w:tcW w:w="14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体    重</w:t>
            </w:r>
          </w:p>
        </w:tc>
        <w:tc>
          <w:tcPr>
            <w:tcW w:w="17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4008D" w:rsidRPr="00E4008D" w:rsidRDefault="00E4008D" w:rsidP="00E4008D">
            <w:pPr>
              <w:widowControl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540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服役部队</w:t>
            </w:r>
          </w:p>
        </w:tc>
        <w:tc>
          <w:tcPr>
            <w:tcW w:w="61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210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2664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2"/>
                <w:szCs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spacing w:line="210" w:lineRule="atLeast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2"/>
                <w:szCs w:val="24"/>
              </w:rPr>
            </w:pPr>
          </w:p>
        </w:tc>
      </w:tr>
      <w:tr w:rsidR="00E4008D" w:rsidRPr="00E4008D" w:rsidTr="00E4008D">
        <w:trPr>
          <w:trHeight w:val="645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61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4008D" w:rsidRPr="00E4008D" w:rsidTr="00E4008D">
        <w:trPr>
          <w:trHeight w:val="555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664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525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64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75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2805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本</w:t>
            </w:r>
          </w:p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人</w:t>
            </w:r>
          </w:p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简</w:t>
            </w:r>
          </w:p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历</w:t>
            </w:r>
          </w:p>
        </w:tc>
        <w:tc>
          <w:tcPr>
            <w:tcW w:w="61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705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备  注</w:t>
            </w:r>
          </w:p>
        </w:tc>
        <w:tc>
          <w:tcPr>
            <w:tcW w:w="61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</w:p>
        </w:tc>
      </w:tr>
      <w:tr w:rsidR="00E4008D" w:rsidRPr="00E4008D" w:rsidTr="00E4008D">
        <w:trPr>
          <w:trHeight w:val="2250"/>
          <w:jc w:val="center"/>
        </w:trPr>
        <w:tc>
          <w:tcPr>
            <w:tcW w:w="1356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6156" w:type="dxa"/>
            <w:gridSpan w:val="4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1、所填信息必须真实有效，完整规范，信息不实或弄虚作假的，由个人承担全部责任。</w:t>
            </w:r>
          </w:p>
          <w:p w:rsidR="00E4008D" w:rsidRPr="00E4008D" w:rsidRDefault="00E4008D" w:rsidP="00E4008D">
            <w:pPr>
              <w:widowControl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24"/>
                <w:szCs w:val="24"/>
              </w:rPr>
            </w:pPr>
            <w:r w:rsidRPr="00E4008D">
              <w:rPr>
                <w:rFonts w:ascii="微软雅黑" w:eastAsia="微软雅黑" w:hAnsi="微软雅黑" w:cs="宋体" w:hint="eastAsia"/>
                <w:color w:val="555555"/>
                <w:kern w:val="0"/>
                <w:sz w:val="24"/>
                <w:szCs w:val="24"/>
              </w:rPr>
              <w:t>2、报名通过后，应聘人员电话须保持畅通，确保能够及时联系，因无法联系造成的一切后果由其本人负责。</w:t>
            </w:r>
          </w:p>
        </w:tc>
      </w:tr>
    </w:tbl>
    <w:p w:rsidR="000145FB" w:rsidRDefault="000145FB"/>
    <w:sectPr w:rsidR="00014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51"/>
    <w:rsid w:val="000145FB"/>
    <w:rsid w:val="00E4008D"/>
    <w:rsid w:val="00EA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</cp:revision>
  <dcterms:created xsi:type="dcterms:W3CDTF">2020-02-28T02:06:00Z</dcterms:created>
  <dcterms:modified xsi:type="dcterms:W3CDTF">2020-02-28T02:07:00Z</dcterms:modified>
</cp:coreProperties>
</file>