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D9" w:rsidRDefault="00AC3E3A">
      <w:pPr>
        <w:widowControl/>
        <w:pBdr>
          <w:bottom w:val="dashed" w:sz="6" w:space="0" w:color="7F7F7F"/>
        </w:pBdr>
        <w:shd w:val="clear" w:color="auto" w:fill="FFFFFF"/>
        <w:spacing w:before="150" w:line="360" w:lineRule="auto"/>
        <w:jc w:val="center"/>
        <w:outlineLvl w:val="2"/>
        <w:rPr>
          <w:b/>
          <w:bCs/>
          <w:color w:val="252525"/>
          <w:kern w:val="0"/>
          <w:sz w:val="27"/>
          <w:szCs w:val="27"/>
        </w:rPr>
      </w:pPr>
      <w:r>
        <w:rPr>
          <w:rFonts w:hAnsi="Arial"/>
          <w:b/>
          <w:bCs/>
          <w:color w:val="252525"/>
          <w:kern w:val="0"/>
          <w:sz w:val="27"/>
          <w:szCs w:val="27"/>
        </w:rPr>
        <w:t>杭州市妇产科医院</w:t>
      </w:r>
      <w:r w:rsidR="00144C7D">
        <w:rPr>
          <w:rFonts w:hAnsi="Arial" w:hint="eastAsia"/>
          <w:b/>
          <w:bCs/>
          <w:color w:val="252525"/>
          <w:kern w:val="0"/>
          <w:sz w:val="27"/>
          <w:szCs w:val="27"/>
        </w:rPr>
        <w:t>公开</w:t>
      </w:r>
      <w:bookmarkStart w:id="0" w:name="_GoBack"/>
      <w:bookmarkEnd w:id="0"/>
      <w:r>
        <w:rPr>
          <w:rFonts w:hAnsi="Arial" w:hint="eastAsia"/>
          <w:b/>
          <w:bCs/>
          <w:color w:val="252525"/>
          <w:kern w:val="0"/>
          <w:sz w:val="27"/>
          <w:szCs w:val="27"/>
        </w:rPr>
        <w:t>招聘</w:t>
      </w:r>
      <w:r>
        <w:rPr>
          <w:rFonts w:hAnsi="Arial"/>
          <w:b/>
          <w:bCs/>
          <w:color w:val="252525"/>
          <w:kern w:val="0"/>
          <w:sz w:val="27"/>
          <w:szCs w:val="27"/>
        </w:rPr>
        <w:t>计划</w:t>
      </w:r>
    </w:p>
    <w:p w:rsidR="00DF14D9" w:rsidRDefault="00AC3E3A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杭州市妇产科医院是杭州市卫健委所属的财政适当补助事业单位。现因医院发展需要，面向社会公开招聘工作人员</w:t>
      </w:r>
      <w:r>
        <w:rPr>
          <w:rFonts w:hAnsi="宋体" w:hint="eastAsia"/>
          <w:bCs/>
          <w:kern w:val="0"/>
          <w:sz w:val="24"/>
          <w:szCs w:val="24"/>
        </w:rPr>
        <w:t>12</w:t>
      </w:r>
      <w:r>
        <w:rPr>
          <w:rFonts w:hAnsi="宋体" w:hint="eastAsia"/>
          <w:bCs/>
          <w:kern w:val="0"/>
          <w:sz w:val="24"/>
          <w:szCs w:val="24"/>
        </w:rPr>
        <w:t>名，现将招聘计划公告如下：</w:t>
      </w:r>
    </w:p>
    <w:p w:rsidR="00DF14D9" w:rsidRDefault="00AC3E3A">
      <w:pPr>
        <w:widowControl/>
        <w:spacing w:line="360" w:lineRule="auto"/>
        <w:jc w:val="left"/>
        <w:rPr>
          <w:b/>
          <w:bCs/>
          <w:kern w:val="0"/>
          <w:szCs w:val="21"/>
        </w:rPr>
      </w:pPr>
      <w:r>
        <w:rPr>
          <w:rFonts w:hAnsi="宋体"/>
          <w:b/>
          <w:bCs/>
          <w:kern w:val="0"/>
          <w:szCs w:val="21"/>
        </w:rPr>
        <w:t>一、招聘岗位及条件</w:t>
      </w:r>
    </w:p>
    <w:tbl>
      <w:tblPr>
        <w:tblW w:w="10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1104"/>
        <w:gridCol w:w="1159"/>
        <w:gridCol w:w="520"/>
        <w:gridCol w:w="1624"/>
        <w:gridCol w:w="1434"/>
        <w:gridCol w:w="2268"/>
        <w:gridCol w:w="1560"/>
      </w:tblGrid>
      <w:tr w:rsidR="00DF14D9">
        <w:trPr>
          <w:trHeight w:val="840"/>
          <w:jc w:val="center"/>
        </w:trPr>
        <w:tc>
          <w:tcPr>
            <w:tcW w:w="518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rFonts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04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1159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岗位类别及等级</w:t>
            </w:r>
          </w:p>
        </w:tc>
        <w:tc>
          <w:tcPr>
            <w:tcW w:w="520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624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434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专业条件</w:t>
            </w:r>
          </w:p>
        </w:tc>
        <w:tc>
          <w:tcPr>
            <w:tcW w:w="2268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 w:hint="eastAsia"/>
                <w:b/>
                <w:bCs/>
                <w:color w:val="000000"/>
                <w:kern w:val="0"/>
                <w:szCs w:val="21"/>
              </w:rPr>
              <w:t>现从事专业及</w:t>
            </w: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职称要求</w:t>
            </w:r>
          </w:p>
        </w:tc>
        <w:tc>
          <w:tcPr>
            <w:tcW w:w="1560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  <w:highlight w:val="yellow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其他条件</w:t>
            </w:r>
          </w:p>
        </w:tc>
      </w:tr>
      <w:tr w:rsidR="00DF14D9">
        <w:trPr>
          <w:trHeight w:val="1037"/>
          <w:jc w:val="center"/>
        </w:trPr>
        <w:tc>
          <w:tcPr>
            <w:tcW w:w="518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04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护理人员</w:t>
            </w: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59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专业技术：初级：十一级及以下；中级：八级及以下；高级：四级及以下</w:t>
            </w:r>
          </w:p>
        </w:tc>
        <w:tc>
          <w:tcPr>
            <w:tcW w:w="520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624" w:type="dxa"/>
            <w:vAlign w:val="center"/>
          </w:tcPr>
          <w:p w:rsidR="00DF14D9" w:rsidRDefault="00AC3E3A">
            <w:pPr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1434" w:type="dxa"/>
            <w:vAlign w:val="center"/>
          </w:tcPr>
          <w:p w:rsidR="00DF14D9" w:rsidRDefault="00AC3E3A">
            <w:pPr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护理学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/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助产</w:t>
            </w:r>
          </w:p>
        </w:tc>
        <w:tc>
          <w:tcPr>
            <w:tcW w:w="2268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需现从事本专业相关工作，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初级及以上职称</w:t>
            </w:r>
          </w:p>
        </w:tc>
        <w:tc>
          <w:tcPr>
            <w:tcW w:w="1560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三级及以上医院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年及以上相关工作经历</w:t>
            </w:r>
          </w:p>
        </w:tc>
      </w:tr>
      <w:tr w:rsidR="00DF14D9">
        <w:trPr>
          <w:trHeight w:val="784"/>
          <w:jc w:val="center"/>
        </w:trPr>
        <w:tc>
          <w:tcPr>
            <w:tcW w:w="518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04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护理人员</w:t>
            </w: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159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专业技术，十二级</w:t>
            </w:r>
            <w:r>
              <w:rPr>
                <w:rFonts w:ascii="宋体" w:hAnsi="宋体" w:cs="宋体" w:hint="eastAsia"/>
                <w:kern w:val="0"/>
                <w:szCs w:val="21"/>
              </w:rPr>
              <w:t>及</w:t>
            </w:r>
            <w:r>
              <w:rPr>
                <w:rFonts w:ascii="宋体" w:hAnsi="宋体" w:cs="宋体" w:hint="eastAsia"/>
                <w:kern w:val="0"/>
                <w:szCs w:val="21"/>
              </w:rPr>
              <w:t>以下</w:t>
            </w:r>
          </w:p>
        </w:tc>
        <w:tc>
          <w:tcPr>
            <w:tcW w:w="520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1624" w:type="dxa"/>
            <w:vAlign w:val="center"/>
          </w:tcPr>
          <w:p w:rsidR="00DF14D9" w:rsidRDefault="00AC3E3A">
            <w:pPr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本科及以上学历学位</w:t>
            </w:r>
          </w:p>
        </w:tc>
        <w:tc>
          <w:tcPr>
            <w:tcW w:w="1434" w:type="dxa"/>
            <w:vAlign w:val="center"/>
          </w:tcPr>
          <w:p w:rsidR="00DF14D9" w:rsidRDefault="00AC3E3A">
            <w:pPr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护理学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/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助产</w:t>
            </w:r>
          </w:p>
        </w:tc>
        <w:tc>
          <w:tcPr>
            <w:tcW w:w="2268" w:type="dxa"/>
            <w:vAlign w:val="center"/>
          </w:tcPr>
          <w:p w:rsidR="00DF14D9" w:rsidRDefault="00AC3E3A">
            <w:pPr>
              <w:widowControl/>
              <w:jc w:val="center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2020</w:t>
            </w:r>
            <w:r>
              <w:rPr>
                <w:rFonts w:ascii="宋体" w:hAnsi="宋体" w:cs="宋体" w:hint="eastAsia"/>
                <w:kern w:val="0"/>
                <w:szCs w:val="21"/>
              </w:rPr>
              <w:t>年全日制普通高校应届毕业生</w:t>
            </w:r>
          </w:p>
        </w:tc>
        <w:tc>
          <w:tcPr>
            <w:tcW w:w="1560" w:type="dxa"/>
            <w:vAlign w:val="center"/>
          </w:tcPr>
          <w:p w:rsidR="00DF14D9" w:rsidRDefault="00DF14D9">
            <w:pPr>
              <w:widowControl/>
              <w:jc w:val="center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</w:tr>
    </w:tbl>
    <w:p w:rsidR="00DF14D9" w:rsidRDefault="00AC3E3A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注：工作经历以劳动（聘用）合同</w:t>
      </w:r>
      <w:r>
        <w:rPr>
          <w:rFonts w:hAnsi="宋体" w:hint="eastAsia"/>
          <w:bCs/>
          <w:kern w:val="0"/>
          <w:sz w:val="24"/>
          <w:szCs w:val="24"/>
        </w:rPr>
        <w:t>或</w:t>
      </w:r>
      <w:r>
        <w:rPr>
          <w:rFonts w:hAnsi="宋体" w:hint="eastAsia"/>
          <w:bCs/>
          <w:kern w:val="0"/>
          <w:sz w:val="24"/>
          <w:szCs w:val="24"/>
        </w:rPr>
        <w:t>社保记录为准，有关工作等时间的计算截止日期为考生报名当日。</w:t>
      </w:r>
    </w:p>
    <w:p w:rsidR="00DF14D9" w:rsidRDefault="00AC3E3A">
      <w:pPr>
        <w:widowControl/>
        <w:spacing w:line="360" w:lineRule="auto"/>
        <w:ind w:firstLineChars="200" w:firstLine="482"/>
        <w:jc w:val="left"/>
        <w:rPr>
          <w:rFonts w:hAnsi="宋体"/>
          <w:b/>
          <w:bCs/>
          <w:kern w:val="0"/>
          <w:sz w:val="24"/>
          <w:szCs w:val="24"/>
        </w:rPr>
      </w:pPr>
      <w:r>
        <w:rPr>
          <w:rFonts w:hAnsi="宋体" w:hint="eastAsia"/>
          <w:b/>
          <w:bCs/>
          <w:kern w:val="0"/>
          <w:sz w:val="24"/>
          <w:szCs w:val="24"/>
        </w:rPr>
        <w:t>二、联系方式</w:t>
      </w:r>
    </w:p>
    <w:p w:rsidR="00DF14D9" w:rsidRDefault="00AC3E3A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本次招聘采取网上</w:t>
      </w:r>
      <w:r>
        <w:rPr>
          <w:rFonts w:hAnsi="宋体" w:hint="eastAsia"/>
          <w:bCs/>
          <w:kern w:val="0"/>
          <w:sz w:val="24"/>
          <w:szCs w:val="24"/>
        </w:rPr>
        <w:t xml:space="preserve"> [</w:t>
      </w:r>
      <w:r>
        <w:rPr>
          <w:rFonts w:hAnsi="宋体" w:hint="eastAsia"/>
          <w:bCs/>
          <w:kern w:val="0"/>
          <w:sz w:val="24"/>
          <w:szCs w:val="24"/>
        </w:rPr>
        <w:t>杭州市卫生人才网（</w:t>
      </w:r>
      <w:r>
        <w:rPr>
          <w:rFonts w:hAnsi="宋体" w:hint="eastAsia"/>
          <w:bCs/>
          <w:kern w:val="0"/>
          <w:sz w:val="24"/>
          <w:szCs w:val="24"/>
        </w:rPr>
        <w:t>http://www.hzwsrc.com.cn</w:t>
      </w:r>
      <w:r>
        <w:rPr>
          <w:rFonts w:hAnsi="宋体" w:hint="eastAsia"/>
          <w:bCs/>
          <w:kern w:val="0"/>
          <w:sz w:val="24"/>
          <w:szCs w:val="24"/>
        </w:rPr>
        <w:t>或</w:t>
      </w:r>
      <w:r>
        <w:rPr>
          <w:rFonts w:hAnsi="宋体" w:hint="eastAsia"/>
          <w:bCs/>
          <w:kern w:val="0"/>
          <w:sz w:val="24"/>
          <w:szCs w:val="24"/>
        </w:rPr>
        <w:t xml:space="preserve"> http://www.hzwsrc.cn</w:t>
      </w:r>
      <w:r>
        <w:rPr>
          <w:rFonts w:hAnsi="宋体" w:hint="eastAsia"/>
          <w:bCs/>
          <w:kern w:val="0"/>
          <w:sz w:val="24"/>
          <w:szCs w:val="24"/>
        </w:rPr>
        <w:t>）</w:t>
      </w:r>
      <w:r>
        <w:rPr>
          <w:rFonts w:hAnsi="宋体" w:hint="eastAsia"/>
          <w:bCs/>
          <w:kern w:val="0"/>
          <w:sz w:val="24"/>
          <w:szCs w:val="24"/>
        </w:rPr>
        <w:t>]</w:t>
      </w:r>
      <w:r>
        <w:rPr>
          <w:rFonts w:hAnsi="宋体" w:hint="eastAsia"/>
          <w:bCs/>
          <w:kern w:val="0"/>
          <w:sz w:val="24"/>
          <w:szCs w:val="24"/>
        </w:rPr>
        <w:t>报名及现场确认方式。</w:t>
      </w:r>
    </w:p>
    <w:p w:rsidR="00DF14D9" w:rsidRDefault="00AC3E3A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信息查询：本招聘过程相关信息均在本院招聘网站</w:t>
      </w:r>
      <w:r>
        <w:rPr>
          <w:rFonts w:hAnsi="宋体" w:hint="eastAsia"/>
          <w:bCs/>
          <w:kern w:val="0"/>
          <w:sz w:val="24"/>
          <w:szCs w:val="24"/>
        </w:rPr>
        <w:t>(http://hzfckyyzp.ehrel.com/apply/index.action)</w:t>
      </w:r>
      <w:r>
        <w:rPr>
          <w:rFonts w:hAnsi="宋体" w:hint="eastAsia"/>
          <w:bCs/>
          <w:kern w:val="0"/>
          <w:sz w:val="24"/>
          <w:szCs w:val="24"/>
        </w:rPr>
        <w:t>“通知公告”栏目、杭妇院人事科（</w:t>
      </w:r>
      <w:r>
        <w:rPr>
          <w:rFonts w:hAnsi="宋体" w:hint="eastAsia"/>
          <w:bCs/>
          <w:kern w:val="0"/>
          <w:sz w:val="24"/>
          <w:szCs w:val="24"/>
        </w:rPr>
        <w:t>hzsfckyyrsk</w:t>
      </w:r>
      <w:r>
        <w:rPr>
          <w:rFonts w:hAnsi="宋体" w:hint="eastAsia"/>
          <w:bCs/>
          <w:kern w:val="0"/>
          <w:sz w:val="24"/>
          <w:szCs w:val="24"/>
        </w:rPr>
        <w:t>）微信公众号中公布，请应聘人员及时查询。</w:t>
      </w:r>
    </w:p>
    <w:p w:rsidR="00DF14D9" w:rsidRDefault="00AC3E3A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联系地址：杭州市鲲鹏路</w:t>
      </w:r>
      <w:r>
        <w:rPr>
          <w:rFonts w:hAnsi="宋体" w:hint="eastAsia"/>
          <w:bCs/>
          <w:kern w:val="0"/>
          <w:sz w:val="24"/>
          <w:szCs w:val="24"/>
        </w:rPr>
        <w:t>369</w:t>
      </w:r>
      <w:r>
        <w:rPr>
          <w:rFonts w:hAnsi="宋体" w:hint="eastAsia"/>
          <w:bCs/>
          <w:kern w:val="0"/>
          <w:sz w:val="24"/>
          <w:szCs w:val="24"/>
        </w:rPr>
        <w:t>号，杭州市妇产科医院行政楼人事科</w:t>
      </w:r>
      <w:r>
        <w:rPr>
          <w:rFonts w:hAnsi="宋体" w:hint="eastAsia"/>
          <w:bCs/>
          <w:kern w:val="0"/>
          <w:sz w:val="24"/>
          <w:szCs w:val="24"/>
        </w:rPr>
        <w:t>D404</w:t>
      </w:r>
      <w:r>
        <w:rPr>
          <w:rFonts w:hAnsi="宋体" w:hint="eastAsia"/>
          <w:bCs/>
          <w:kern w:val="0"/>
          <w:sz w:val="24"/>
          <w:szCs w:val="24"/>
        </w:rPr>
        <w:t>室</w:t>
      </w:r>
    </w:p>
    <w:p w:rsidR="00DF14D9" w:rsidRDefault="00AC3E3A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联系人：沈老师、李老师</w:t>
      </w:r>
    </w:p>
    <w:p w:rsidR="00DF14D9" w:rsidRDefault="00AC3E3A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联系电话：</w:t>
      </w:r>
      <w:r>
        <w:rPr>
          <w:rFonts w:hAnsi="宋体" w:hint="eastAsia"/>
          <w:bCs/>
          <w:kern w:val="0"/>
          <w:sz w:val="24"/>
          <w:szCs w:val="24"/>
        </w:rPr>
        <w:t>0571-56005030</w:t>
      </w:r>
      <w:r>
        <w:rPr>
          <w:rFonts w:hAnsi="宋体" w:hint="eastAsia"/>
          <w:bCs/>
          <w:kern w:val="0"/>
          <w:sz w:val="24"/>
          <w:szCs w:val="24"/>
        </w:rPr>
        <w:t>、</w:t>
      </w:r>
      <w:r>
        <w:rPr>
          <w:rFonts w:hAnsi="宋体" w:hint="eastAsia"/>
          <w:bCs/>
          <w:kern w:val="0"/>
          <w:sz w:val="24"/>
          <w:szCs w:val="24"/>
        </w:rPr>
        <w:t>56005016</w:t>
      </w:r>
    </w:p>
    <w:sectPr w:rsidR="00DF14D9">
      <w:footerReference w:type="default" r:id="rId8"/>
      <w:pgSz w:w="11906" w:h="16838"/>
      <w:pgMar w:top="1134" w:right="1531" w:bottom="113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E3A" w:rsidRDefault="00AC3E3A">
      <w:r>
        <w:separator/>
      </w:r>
    </w:p>
  </w:endnote>
  <w:endnote w:type="continuationSeparator" w:id="0">
    <w:p w:rsidR="00AC3E3A" w:rsidRDefault="00AC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4D9" w:rsidRDefault="00AC3E3A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.55pt;height:10.35pt;z-index:251660288;mso-wrap-style:none;mso-position-horizontal:center;mso-position-horizontal-relative:margin;mso-width-relative:page;mso-height-relative:page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+L3UTQAAAA&#10;AgEAAA8AAAAAAAAAAQAgAAAAIgAAAGRycy9kb3ducmV2LnhtbFBLAQIUABQAAAAIAIdO4kDEJO+j&#10;swEAAEgDAAAOAAAAAAAAAAEAIAAAAB8BAABkcnMvZTJvRG9jLnhtbFBLBQYAAAAABgAGAFkBAABE&#10;BQAAAAA=&#10;" filled="f" stroked="f">
          <v:textbox style="mso-fit-shape-to-text:t" inset="0,0,0,0">
            <w:txbxContent>
              <w:p w:rsidR="00DF14D9" w:rsidRDefault="00AC3E3A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144C7D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E3A" w:rsidRDefault="00AC3E3A">
      <w:r>
        <w:separator/>
      </w:r>
    </w:p>
  </w:footnote>
  <w:footnote w:type="continuationSeparator" w:id="0">
    <w:p w:rsidR="00AC3E3A" w:rsidRDefault="00AC3E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213F"/>
    <w:rsid w:val="00001415"/>
    <w:rsid w:val="000408FA"/>
    <w:rsid w:val="000B17FC"/>
    <w:rsid w:val="000D3B34"/>
    <w:rsid w:val="000E4A4B"/>
    <w:rsid w:val="00144C7D"/>
    <w:rsid w:val="001F0A68"/>
    <w:rsid w:val="00257580"/>
    <w:rsid w:val="0026461A"/>
    <w:rsid w:val="00274148"/>
    <w:rsid w:val="00337B6B"/>
    <w:rsid w:val="003A7718"/>
    <w:rsid w:val="003B6EC7"/>
    <w:rsid w:val="003C2D55"/>
    <w:rsid w:val="003D062A"/>
    <w:rsid w:val="003D247B"/>
    <w:rsid w:val="004536E6"/>
    <w:rsid w:val="004E7956"/>
    <w:rsid w:val="005573A8"/>
    <w:rsid w:val="0057742D"/>
    <w:rsid w:val="005814C5"/>
    <w:rsid w:val="005F2347"/>
    <w:rsid w:val="005F6C2A"/>
    <w:rsid w:val="00614EC0"/>
    <w:rsid w:val="006172FB"/>
    <w:rsid w:val="00675E81"/>
    <w:rsid w:val="00684F08"/>
    <w:rsid w:val="006A14DA"/>
    <w:rsid w:val="006B015E"/>
    <w:rsid w:val="006E18D1"/>
    <w:rsid w:val="00713677"/>
    <w:rsid w:val="007860CE"/>
    <w:rsid w:val="0083213F"/>
    <w:rsid w:val="00847DD8"/>
    <w:rsid w:val="008E1863"/>
    <w:rsid w:val="00934711"/>
    <w:rsid w:val="00935F3F"/>
    <w:rsid w:val="00970215"/>
    <w:rsid w:val="009F5758"/>
    <w:rsid w:val="00A06200"/>
    <w:rsid w:val="00A46CD0"/>
    <w:rsid w:val="00A77EC7"/>
    <w:rsid w:val="00A810A3"/>
    <w:rsid w:val="00A900F7"/>
    <w:rsid w:val="00AC3E3A"/>
    <w:rsid w:val="00AF25C6"/>
    <w:rsid w:val="00B32244"/>
    <w:rsid w:val="00BA1C29"/>
    <w:rsid w:val="00C558A8"/>
    <w:rsid w:val="00CA2A16"/>
    <w:rsid w:val="00D94AA5"/>
    <w:rsid w:val="00DB74A6"/>
    <w:rsid w:val="00DF14D9"/>
    <w:rsid w:val="00DF6583"/>
    <w:rsid w:val="00E03508"/>
    <w:rsid w:val="00E946DE"/>
    <w:rsid w:val="00EC1F60"/>
    <w:rsid w:val="00EF6F6E"/>
    <w:rsid w:val="00F339EE"/>
    <w:rsid w:val="00FE538E"/>
    <w:rsid w:val="08DB1EFB"/>
    <w:rsid w:val="0CFA30FA"/>
    <w:rsid w:val="0DBA113C"/>
    <w:rsid w:val="0E0C2C8C"/>
    <w:rsid w:val="155E2FFA"/>
    <w:rsid w:val="184E28B2"/>
    <w:rsid w:val="18A822C7"/>
    <w:rsid w:val="19E43566"/>
    <w:rsid w:val="1B854380"/>
    <w:rsid w:val="1BD07E55"/>
    <w:rsid w:val="1BE345C9"/>
    <w:rsid w:val="1D084770"/>
    <w:rsid w:val="1D814005"/>
    <w:rsid w:val="1E9B79B7"/>
    <w:rsid w:val="1EB204A6"/>
    <w:rsid w:val="229F642C"/>
    <w:rsid w:val="22C042DF"/>
    <w:rsid w:val="22DD24E3"/>
    <w:rsid w:val="24DE3977"/>
    <w:rsid w:val="25705082"/>
    <w:rsid w:val="26583166"/>
    <w:rsid w:val="28B0380E"/>
    <w:rsid w:val="2B4A56DF"/>
    <w:rsid w:val="2C60065F"/>
    <w:rsid w:val="2F085954"/>
    <w:rsid w:val="30161C34"/>
    <w:rsid w:val="31226440"/>
    <w:rsid w:val="31FA0596"/>
    <w:rsid w:val="33133A88"/>
    <w:rsid w:val="34A90B52"/>
    <w:rsid w:val="39B071CA"/>
    <w:rsid w:val="3A3B0E3B"/>
    <w:rsid w:val="3D3D0200"/>
    <w:rsid w:val="3EBB25CE"/>
    <w:rsid w:val="49835B19"/>
    <w:rsid w:val="4AA2322D"/>
    <w:rsid w:val="4DF644EC"/>
    <w:rsid w:val="4E194010"/>
    <w:rsid w:val="51654CE8"/>
    <w:rsid w:val="521F0C43"/>
    <w:rsid w:val="547A15F8"/>
    <w:rsid w:val="559340CA"/>
    <w:rsid w:val="56A76F0B"/>
    <w:rsid w:val="5747543C"/>
    <w:rsid w:val="597267BA"/>
    <w:rsid w:val="5B136064"/>
    <w:rsid w:val="5E43005E"/>
    <w:rsid w:val="6CCA2824"/>
    <w:rsid w:val="6F054B4D"/>
    <w:rsid w:val="71DE2E97"/>
    <w:rsid w:val="74385CBC"/>
    <w:rsid w:val="766D3E9F"/>
    <w:rsid w:val="76FF5BA1"/>
    <w:rsid w:val="782047E7"/>
    <w:rsid w:val="79C7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uiPriority w:val="99"/>
    <w:qFormat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>Microsoft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刘韡</cp:lastModifiedBy>
  <cp:revision>3</cp:revision>
  <cp:lastPrinted>2019-12-13T07:16:00Z</cp:lastPrinted>
  <dcterms:created xsi:type="dcterms:W3CDTF">2020-01-21T07:46:00Z</dcterms:created>
  <dcterms:modified xsi:type="dcterms:W3CDTF">2020-01-21T07:46:00Z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